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2182E" w:rsidTr="00930F0B">
        <w:tc>
          <w:tcPr>
            <w:tcW w:w="10740" w:type="dxa"/>
          </w:tcPr>
          <w:p w:rsidR="0002182E" w:rsidRPr="00471FF3" w:rsidRDefault="0002182E" w:rsidP="00BA1BD6">
            <w:pPr>
              <w:autoSpaceDE w:val="0"/>
              <w:autoSpaceDN w:val="0"/>
              <w:adjustRightInd w:val="0"/>
              <w:jc w:val="center"/>
            </w:pPr>
            <w:r w:rsidRPr="002E699B"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  <w:r>
              <w:t xml:space="preserve"> </w:t>
            </w:r>
          </w:p>
          <w:p w:rsidR="0002182E" w:rsidRPr="00471FF3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  <w:tr w:rsidR="0002182E" w:rsidTr="00930F0B">
        <w:trPr>
          <w:trHeight w:val="1612"/>
        </w:trPr>
        <w:tc>
          <w:tcPr>
            <w:tcW w:w="10740" w:type="dxa"/>
          </w:tcPr>
          <w:p w:rsidR="0002182E" w:rsidRPr="002E699B" w:rsidRDefault="00814572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editId="5F40CB28">
                  <wp:simplePos x="0" y="0"/>
                  <wp:positionH relativeFrom="column">
                    <wp:posOffset>1533978</wp:posOffset>
                  </wp:positionH>
                  <wp:positionV relativeFrom="paragraph">
                    <wp:posOffset>28121</wp:posOffset>
                  </wp:positionV>
                  <wp:extent cx="1399540" cy="1212215"/>
                  <wp:effectExtent l="0" t="0" r="0" b="0"/>
                  <wp:wrapTight wrapText="bothSides">
                    <wp:wrapPolygon edited="0">
                      <wp:start x="15583" y="4073"/>
                      <wp:lineTo x="2940" y="4752"/>
                      <wp:lineTo x="0" y="5771"/>
                      <wp:lineTo x="0" y="10862"/>
                      <wp:lineTo x="2646" y="13578"/>
                      <wp:lineTo x="19699" y="13578"/>
                      <wp:lineTo x="21169" y="10862"/>
                      <wp:lineTo x="21169" y="6789"/>
                      <wp:lineTo x="19993" y="4073"/>
                      <wp:lineTo x="15583" y="4073"/>
                    </wp:wrapPolygon>
                  </wp:wrapTight>
                  <wp:docPr id="1" name="Рисунок 1" descr="\\172.16.0.53\fileserver\users\Студенческое бюро\ГРАНТ СНО 2023\Мероприятия в рамках реализации гранта\Лого СН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72.16.0.53\fileserver\users\Студенческое бюро\ГРАНТ СНО 2023\Мероприятия в рамках реализации гранта\Лого СНО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5" r="1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C40" w:rsidRPr="00080C40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2DDA83C4" wp14:editId="31D2D0A7">
                  <wp:simplePos x="0" y="0"/>
                  <wp:positionH relativeFrom="column">
                    <wp:posOffset>5117465</wp:posOffset>
                  </wp:positionH>
                  <wp:positionV relativeFrom="paragraph">
                    <wp:posOffset>7620</wp:posOffset>
                  </wp:positionV>
                  <wp:extent cx="1362075" cy="1090930"/>
                  <wp:effectExtent l="0" t="0" r="0" b="0"/>
                  <wp:wrapTight wrapText="bothSides">
                    <wp:wrapPolygon edited="0">
                      <wp:start x="2115" y="0"/>
                      <wp:lineTo x="906" y="754"/>
                      <wp:lineTo x="302" y="3017"/>
                      <wp:lineTo x="302" y="18482"/>
                      <wp:lineTo x="604" y="20368"/>
                      <wp:lineTo x="1208" y="21122"/>
                      <wp:lineTo x="21449" y="21122"/>
                      <wp:lineTo x="21449" y="1886"/>
                      <wp:lineTo x="19938" y="0"/>
                      <wp:lineTo x="2115" y="0"/>
                    </wp:wrapPolygon>
                  </wp:wrapTight>
                  <wp:docPr id="11" name="Рисунок 11" descr="&amp;Fcy;&amp;acy;&amp;kcy;&amp;ucy;&amp;lcy;&amp;softcy;&amp;tcy;&amp;iecy;&amp;tcy; &amp;kcy;&amp;ocy;&amp;mcy;&amp;mcy;&amp;iecy;&amp;rcy;&amp;tscy;&amp;icy;&amp;icy; &amp;icy; &amp;mcy;&amp;acy;&amp;rcy;&amp;kcy;&amp;iecy;&amp;tcy;&amp;icy;&amp;ncy;&amp;g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Fcy;&amp;acy;&amp;kcy;&amp;ucy;&amp;lcy;&amp;softcy;&amp;tcy;&amp;iecy;&amp;tcy; &amp;kcy;&amp;ocy;&amp;mcy;&amp;mcy;&amp;iecy;&amp;rcy;&amp;tscy;&amp;icy;&amp;icy; &amp;icy; &amp;mcy;&amp;acy;&amp;rcy;&amp;kcy;&amp;iecy;&amp;tcy;&amp;icy;&amp;ncy;&amp;gcy;&amp;a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21017" t="-1" r="20339" b="45650"/>
                          <a:stretch/>
                        </pic:blipFill>
                        <pic:spPr bwMode="auto">
                          <a:xfrm>
                            <a:off x="0" y="0"/>
                            <a:ext cx="13620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C40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4656" behindDoc="1" locked="0" layoutInCell="1" allowOverlap="1" wp14:anchorId="3000C83E" wp14:editId="35203C7A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46355</wp:posOffset>
                  </wp:positionV>
                  <wp:extent cx="104775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207" y="21039"/>
                      <wp:lineTo x="21207" y="0"/>
                      <wp:lineTo x="0" y="0"/>
                    </wp:wrapPolygon>
                  </wp:wrapTight>
                  <wp:docPr id="26" name="Рисунок 6" descr="\\172.16.0.53\fileserver\users\Студенческое бюро\ГРАНТ СНО 2023\Мероприятия в рамках реализации гранта\Лого_СМУРСУ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</w:p>
          <w:p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2E699B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</w:p>
          <w:p w:rsidR="0002182E" w:rsidRPr="002E699B" w:rsidRDefault="0002182E" w:rsidP="00BA1BD6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47B58DF8" wp14:editId="22EBDDF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-503555</wp:posOffset>
                  </wp:positionV>
                  <wp:extent cx="1193800" cy="939800"/>
                  <wp:effectExtent l="19050" t="0" r="6350" b="0"/>
                  <wp:wrapTight wrapText="bothSides">
                    <wp:wrapPolygon edited="0">
                      <wp:start x="-345" y="0"/>
                      <wp:lineTo x="-345" y="21016"/>
                      <wp:lineTo x="21715" y="21016"/>
                      <wp:lineTo x="21715" y="0"/>
                      <wp:lineTo x="-345" y="0"/>
                    </wp:wrapPolygon>
                  </wp:wrapTight>
                  <wp:docPr id="30" name="Рисунок 1" descr="РГЭУ (РИНХ)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ЭУ (РИНХ)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9" b="10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99B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02182E" w:rsidTr="00930F0B">
        <w:tc>
          <w:tcPr>
            <w:tcW w:w="10740" w:type="dxa"/>
          </w:tcPr>
          <w:p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</w:p>
          <w:p w:rsidR="0002182E" w:rsidRPr="002E699B" w:rsidRDefault="0002182E" w:rsidP="0016384A">
            <w:pPr>
              <w:tabs>
                <w:tab w:val="left" w:pos="1074"/>
              </w:tabs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</w:p>
        </w:tc>
      </w:tr>
      <w:tr w:rsidR="0002182E" w:rsidTr="00930F0B">
        <w:tc>
          <w:tcPr>
            <w:tcW w:w="10740" w:type="dxa"/>
          </w:tcPr>
          <w:p w:rsidR="0002182E" w:rsidRPr="0002182E" w:rsidRDefault="0002182E" w:rsidP="00D2561F">
            <w:pPr>
              <w:pStyle w:val="1"/>
              <w:rPr>
                <w:lang w:val="en-US"/>
              </w:rPr>
            </w:pPr>
            <w:r>
              <w:rPr>
                <w:noProof/>
              </w:rPr>
              <w:t xml:space="preserve"> </w:t>
            </w:r>
            <w:r w:rsidRPr="002E699B">
              <w:rPr>
                <w:noProof/>
              </w:rPr>
              <w:t xml:space="preserve">  </w:t>
            </w:r>
            <w:r w:rsidR="006D7F4E">
              <w:rPr>
                <w:noProof/>
              </w:rPr>
              <w:pict w14:anchorId="50070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945677">
              <w:rPr>
                <w:noProof/>
                <w:lang w:val="en-US"/>
              </w:rPr>
              <w:t xml:space="preserve"> </w:t>
            </w:r>
          </w:p>
        </w:tc>
      </w:tr>
    </w:tbl>
    <w:p w:rsidR="00433EE8" w:rsidRDefault="00433EE8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6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</w:t>
      </w:r>
      <w:r w:rsidR="00496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ГЛЫЙ СТОЛ </w:t>
      </w:r>
      <w:r w:rsidRPr="00756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2561F" w:rsidRPr="00D2561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Маркетинговое сопровождение продвижения стартапов на рынки НТИ</w:t>
      </w:r>
      <w:r w:rsidRPr="00756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33EE8" w:rsidRDefault="00433EE8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1299" w:rsidRPr="00591299" w:rsidRDefault="00591299" w:rsidP="005912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1299">
        <w:rPr>
          <w:rFonts w:ascii="Times New Roman" w:hAnsi="Times New Roman"/>
          <w:b/>
          <w:sz w:val="26"/>
          <w:szCs w:val="26"/>
        </w:rPr>
        <w:t xml:space="preserve">Дата проведения круглого стола 15 ноября </w:t>
      </w:r>
      <w:r>
        <w:rPr>
          <w:rFonts w:ascii="Times New Roman" w:hAnsi="Times New Roman"/>
          <w:b/>
          <w:sz w:val="26"/>
          <w:szCs w:val="26"/>
        </w:rPr>
        <w:t xml:space="preserve">2023 года </w:t>
      </w:r>
      <w:r w:rsidRPr="00591299">
        <w:rPr>
          <w:rFonts w:ascii="Times New Roman" w:hAnsi="Times New Roman"/>
          <w:b/>
          <w:sz w:val="26"/>
          <w:szCs w:val="26"/>
        </w:rPr>
        <w:t>в 11.50 ч.</w:t>
      </w:r>
    </w:p>
    <w:p w:rsidR="00591299" w:rsidRPr="00240AE0" w:rsidRDefault="00591299" w:rsidP="00591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AE0">
        <w:rPr>
          <w:rFonts w:ascii="Times New Roman" w:hAnsi="Times New Roman"/>
          <w:b/>
          <w:sz w:val="24"/>
          <w:szCs w:val="24"/>
        </w:rPr>
        <w:t>КРУГЛЫЙ СТОЛ ПРОВОДИТСЯ В ОНЛАЙН/ОФЛАЙН ФОРМАТЕ</w:t>
      </w:r>
    </w:p>
    <w:p w:rsidR="00591299" w:rsidRDefault="00591299" w:rsidP="0059129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591299" w:rsidRDefault="00591299" w:rsidP="0059129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40AE0">
        <w:rPr>
          <w:rFonts w:ascii="Times New Roman" w:hAnsi="Times New Roman"/>
          <w:b/>
          <w:i/>
          <w:sz w:val="26"/>
          <w:szCs w:val="26"/>
        </w:rPr>
        <w:t>Участники: студенты средне-специальных образовательных организаций, образовательных организаций высшего образования Рос</w:t>
      </w:r>
      <w:r w:rsidR="00240AE0" w:rsidRPr="00240AE0">
        <w:rPr>
          <w:rFonts w:ascii="Times New Roman" w:hAnsi="Times New Roman"/>
          <w:b/>
          <w:i/>
          <w:sz w:val="26"/>
          <w:szCs w:val="26"/>
        </w:rPr>
        <w:t>сийской Федерации</w:t>
      </w:r>
      <w:r w:rsidRPr="00240AE0">
        <w:rPr>
          <w:rFonts w:ascii="Times New Roman" w:hAnsi="Times New Roman"/>
          <w:b/>
          <w:i/>
          <w:sz w:val="26"/>
          <w:szCs w:val="26"/>
        </w:rPr>
        <w:t xml:space="preserve">. </w:t>
      </w:r>
    </w:p>
    <w:p w:rsidR="00240AE0" w:rsidRDefault="00240AE0" w:rsidP="00326525">
      <w:pPr>
        <w:pStyle w:val="Style12"/>
        <w:spacing w:line="240" w:lineRule="auto"/>
        <w:ind w:firstLine="0"/>
        <w:jc w:val="both"/>
        <w:rPr>
          <w:b/>
        </w:rPr>
      </w:pPr>
    </w:p>
    <w:p w:rsidR="00080C40" w:rsidRDefault="00433EE8" w:rsidP="00326525">
      <w:pPr>
        <w:pStyle w:val="Style12"/>
        <w:spacing w:line="240" w:lineRule="auto"/>
        <w:ind w:firstLine="0"/>
        <w:jc w:val="both"/>
        <w:rPr>
          <w:b/>
        </w:rPr>
      </w:pPr>
      <w:r w:rsidRPr="00A92C38">
        <w:rPr>
          <w:b/>
        </w:rPr>
        <w:t>Организационный комитет:</w:t>
      </w:r>
    </w:p>
    <w:p w:rsidR="00080C40" w:rsidRPr="00080C40" w:rsidRDefault="00080C40" w:rsidP="00326525">
      <w:pPr>
        <w:pStyle w:val="Style12"/>
        <w:spacing w:line="240" w:lineRule="auto"/>
        <w:ind w:firstLine="0"/>
        <w:jc w:val="both"/>
        <w:rPr>
          <w:bCs/>
        </w:rPr>
      </w:pPr>
      <w:r w:rsidRPr="00080C40">
        <w:rPr>
          <w:bCs/>
          <w:i/>
          <w:iCs/>
        </w:rPr>
        <w:t>Костоглодов Д.Д.</w:t>
      </w:r>
      <w:r w:rsidRPr="00080C40">
        <w:rPr>
          <w:bCs/>
        </w:rPr>
        <w:t xml:space="preserve"> – декан факультета торгового дела Ростовского государственного экономического университета (РИНХ), профессор кафедры маркетинга и рекламы, </w:t>
      </w:r>
      <w:r w:rsidRPr="00080C40">
        <w:rPr>
          <w:bCs/>
          <w:iCs/>
        </w:rPr>
        <w:t>д.э.н.</w:t>
      </w:r>
      <w:r w:rsidRPr="00080C40">
        <w:rPr>
          <w:bCs/>
        </w:rPr>
        <w:t>, профессор.</w:t>
      </w:r>
    </w:p>
    <w:p w:rsidR="00080C40" w:rsidRDefault="00080C40" w:rsidP="00326525">
      <w:pPr>
        <w:pStyle w:val="Style12"/>
        <w:spacing w:line="240" w:lineRule="auto"/>
        <w:ind w:firstLine="0"/>
        <w:jc w:val="both"/>
        <w:rPr>
          <w:bCs/>
        </w:rPr>
      </w:pPr>
      <w:r w:rsidRPr="00080C40">
        <w:rPr>
          <w:bCs/>
          <w:i/>
          <w:iCs/>
        </w:rPr>
        <w:t>Бондаренко В.А.</w:t>
      </w:r>
      <w:r w:rsidRPr="00080C40">
        <w:rPr>
          <w:bCs/>
        </w:rPr>
        <w:t xml:space="preserve"> – заведующий кафедрой маркетинга и рекламы Ростовского государственного экономического университета (РИНХ), д.э.н., профессор.</w:t>
      </w:r>
    </w:p>
    <w:p w:rsidR="00240AE0" w:rsidRDefault="00240AE0" w:rsidP="00326525">
      <w:pPr>
        <w:pStyle w:val="Style12"/>
        <w:spacing w:line="240" w:lineRule="auto"/>
        <w:ind w:firstLine="0"/>
        <w:jc w:val="both"/>
        <w:rPr>
          <w:bCs/>
        </w:rPr>
      </w:pPr>
      <w:proofErr w:type="spellStart"/>
      <w:r w:rsidRPr="00240AE0">
        <w:rPr>
          <w:bCs/>
          <w:i/>
        </w:rPr>
        <w:t>Ляпина</w:t>
      </w:r>
      <w:proofErr w:type="spellEnd"/>
      <w:r w:rsidRPr="00240AE0">
        <w:rPr>
          <w:bCs/>
          <w:i/>
        </w:rPr>
        <w:t xml:space="preserve"> И.Р.</w:t>
      </w:r>
      <w:r>
        <w:rPr>
          <w:bCs/>
        </w:rPr>
        <w:t xml:space="preserve"> </w:t>
      </w:r>
      <w:r w:rsidRPr="00240AE0">
        <w:rPr>
          <w:bCs/>
        </w:rPr>
        <w:t>–</w:t>
      </w:r>
      <w:r>
        <w:rPr>
          <w:bCs/>
        </w:rPr>
        <w:t xml:space="preserve"> </w:t>
      </w:r>
      <w:r w:rsidRPr="00240AE0">
        <w:rPr>
          <w:bCs/>
        </w:rPr>
        <w:t>заведующий кафедрой</w:t>
      </w:r>
      <w:r>
        <w:rPr>
          <w:bCs/>
        </w:rPr>
        <w:t xml:space="preserve"> маркетинга и предпринимательства Орловского государственного университета имени И.С. Тургенева, </w:t>
      </w:r>
      <w:r w:rsidRPr="00240AE0">
        <w:rPr>
          <w:bCs/>
        </w:rPr>
        <w:t>д.э.н., доцент</w:t>
      </w:r>
      <w:r>
        <w:rPr>
          <w:bCs/>
        </w:rPr>
        <w:t xml:space="preserve"> (г. Орел)</w:t>
      </w:r>
    </w:p>
    <w:p w:rsidR="00240AE0" w:rsidRDefault="00240AE0" w:rsidP="00326525">
      <w:pPr>
        <w:pStyle w:val="Style12"/>
        <w:spacing w:line="240" w:lineRule="auto"/>
        <w:ind w:firstLine="0"/>
        <w:jc w:val="both"/>
        <w:rPr>
          <w:bCs/>
        </w:rPr>
      </w:pPr>
      <w:r w:rsidRPr="00240AE0">
        <w:rPr>
          <w:bCs/>
          <w:i/>
        </w:rPr>
        <w:t>Воронов А.А.</w:t>
      </w:r>
      <w:r>
        <w:rPr>
          <w:bCs/>
        </w:rPr>
        <w:t xml:space="preserve"> </w:t>
      </w:r>
      <w:r w:rsidRPr="00240AE0">
        <w:rPr>
          <w:bCs/>
        </w:rPr>
        <w:t>–</w:t>
      </w:r>
      <w:r>
        <w:rPr>
          <w:bCs/>
        </w:rPr>
        <w:t xml:space="preserve"> профессор кафедры логистики и коммерческой работы Петербургского государственного университета путей сообщения Императора Александра </w:t>
      </w:r>
      <w:r>
        <w:rPr>
          <w:bCs/>
          <w:lang w:val="en-US"/>
        </w:rPr>
        <w:t>I</w:t>
      </w:r>
      <w:r>
        <w:rPr>
          <w:bCs/>
        </w:rPr>
        <w:t>», д.э.н., доцент (г. Санкт-Петербург).</w:t>
      </w:r>
    </w:p>
    <w:p w:rsidR="00080C40" w:rsidRPr="00080C40" w:rsidRDefault="00080C40" w:rsidP="003265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C4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Миргородская О.Н.</w:t>
      </w:r>
      <w:r w:rsidRPr="00080C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зам. декана факультета торгового дела по научной работе, доцент кафедры маркетинга и рекламы</w:t>
      </w:r>
      <w:r w:rsidRPr="00080C40">
        <w:rPr>
          <w:rFonts w:ascii="Times New Roman" w:hAnsi="Times New Roman"/>
          <w:bCs/>
          <w:sz w:val="24"/>
          <w:szCs w:val="24"/>
        </w:rPr>
        <w:t xml:space="preserve"> </w:t>
      </w:r>
      <w:r w:rsidRPr="00080C40">
        <w:rPr>
          <w:rFonts w:ascii="Times New Roman" w:eastAsia="Times New Roman" w:hAnsi="Times New Roman"/>
          <w:bCs/>
          <w:sz w:val="24"/>
          <w:szCs w:val="24"/>
          <w:lang w:eastAsia="ru-RU"/>
        </w:rPr>
        <w:t>Ростовского государственного экономического университета (РИНХ), к.э.н., доцент.</w:t>
      </w:r>
    </w:p>
    <w:p w:rsidR="00080C40" w:rsidRPr="00080C40" w:rsidRDefault="00080C40" w:rsidP="00326525">
      <w:pPr>
        <w:pStyle w:val="Style12"/>
        <w:spacing w:line="240" w:lineRule="auto"/>
        <w:ind w:firstLine="0"/>
        <w:jc w:val="both"/>
      </w:pPr>
      <w:r w:rsidRPr="00080C40">
        <w:rPr>
          <w:i/>
          <w:iCs/>
        </w:rPr>
        <w:t>Иванченко О.В.</w:t>
      </w:r>
      <w:r w:rsidRPr="00080C40">
        <w:t xml:space="preserve"> –</w:t>
      </w:r>
      <w:r>
        <w:t xml:space="preserve"> </w:t>
      </w:r>
      <w:r w:rsidRPr="00080C40">
        <w:t>доцент кафедры маркетинга и рекламы Ростовского государственного экономического университета (РИНХ), к.э.н., доцент.</w:t>
      </w:r>
    </w:p>
    <w:p w:rsidR="00080C40" w:rsidRPr="00080C40" w:rsidRDefault="00080C40" w:rsidP="00326525">
      <w:pPr>
        <w:pStyle w:val="Style12"/>
        <w:spacing w:line="240" w:lineRule="auto"/>
        <w:ind w:firstLine="0"/>
        <w:jc w:val="both"/>
        <w:rPr>
          <w:bCs/>
        </w:rPr>
      </w:pPr>
      <w:proofErr w:type="spellStart"/>
      <w:r w:rsidRPr="00080C40">
        <w:rPr>
          <w:bCs/>
          <w:i/>
          <w:iCs/>
        </w:rPr>
        <w:t>Дадаян</w:t>
      </w:r>
      <w:proofErr w:type="spellEnd"/>
      <w:r w:rsidRPr="00080C40">
        <w:rPr>
          <w:bCs/>
          <w:i/>
          <w:iCs/>
        </w:rPr>
        <w:t xml:space="preserve"> Н.А.</w:t>
      </w:r>
      <w:r w:rsidRPr="00080C40">
        <w:rPr>
          <w:bCs/>
        </w:rPr>
        <w:t xml:space="preserve"> –</w:t>
      </w:r>
      <w:r w:rsidR="006E4CC9">
        <w:rPr>
          <w:bCs/>
        </w:rPr>
        <w:t xml:space="preserve"> </w:t>
      </w:r>
      <w:r w:rsidRPr="00080C40">
        <w:rPr>
          <w:bCs/>
        </w:rPr>
        <w:t>доцент кафедры маркетинга и рекламы Ростовского государственного экономического университета (РИНХ)</w:t>
      </w:r>
      <w:r>
        <w:rPr>
          <w:bCs/>
        </w:rPr>
        <w:t>.</w:t>
      </w:r>
    </w:p>
    <w:p w:rsidR="0002182E" w:rsidRDefault="00344587" w:rsidP="00326525">
      <w:pPr>
        <w:pStyle w:val="Style12"/>
        <w:widowControl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Котлярова Е.</w:t>
      </w:r>
      <w:r w:rsidR="0002182E" w:rsidRPr="0002182E">
        <w:rPr>
          <w:rFonts w:eastAsia="Calibri"/>
          <w:i/>
          <w:szCs w:val="28"/>
          <w:lang w:eastAsia="en-US"/>
        </w:rPr>
        <w:t>А.</w:t>
      </w:r>
      <w:r w:rsidR="0002182E">
        <w:rPr>
          <w:rFonts w:eastAsia="Calibri"/>
          <w:szCs w:val="28"/>
          <w:lang w:eastAsia="en-US"/>
        </w:rPr>
        <w:t xml:space="preserve"> </w:t>
      </w:r>
      <w:r w:rsidR="0002182E" w:rsidRPr="00755456">
        <w:rPr>
          <w:rFonts w:eastAsia="Calibri"/>
          <w:szCs w:val="28"/>
          <w:lang w:eastAsia="en-US"/>
        </w:rPr>
        <w:t xml:space="preserve"> –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</w:t>
      </w:r>
      <w:r w:rsidR="0002182E">
        <w:rPr>
          <w:rFonts w:eastAsia="Calibri"/>
          <w:szCs w:val="28"/>
          <w:lang w:eastAsia="en-US"/>
        </w:rPr>
        <w:t>еством РГЭУ (РИНХ), эксперт НТИ</w:t>
      </w:r>
      <w:r w:rsidR="00437FFE">
        <w:rPr>
          <w:rFonts w:eastAsia="Calibri"/>
          <w:szCs w:val="28"/>
          <w:lang w:eastAsia="en-US"/>
        </w:rPr>
        <w:t>.</w:t>
      </w:r>
    </w:p>
    <w:p w:rsidR="00626F69" w:rsidRPr="00437FFE" w:rsidRDefault="00626F69" w:rsidP="00326525">
      <w:pPr>
        <w:pStyle w:val="Style12"/>
        <w:widowControl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proofErr w:type="spellStart"/>
      <w:r w:rsidRPr="00437FFE">
        <w:rPr>
          <w:rFonts w:eastAsia="Calibri"/>
          <w:i/>
          <w:szCs w:val="28"/>
          <w:lang w:eastAsia="en-US"/>
        </w:rPr>
        <w:t>Бухов</w:t>
      </w:r>
      <w:proofErr w:type="spellEnd"/>
      <w:r w:rsidRPr="00437FFE">
        <w:rPr>
          <w:rFonts w:eastAsia="Calibri"/>
          <w:i/>
          <w:szCs w:val="28"/>
          <w:lang w:eastAsia="en-US"/>
        </w:rPr>
        <w:t xml:space="preserve"> Н.В.</w:t>
      </w:r>
      <w:r w:rsidRPr="00437FFE">
        <w:rPr>
          <w:rFonts w:eastAsia="Calibri"/>
          <w:szCs w:val="28"/>
          <w:lang w:eastAsia="en-US"/>
        </w:rPr>
        <w:t xml:space="preserve"> – председатель Совета молодых ученых РГЭУ (РИНХ), зам. директора ИРТЦЭ, доцент кафедры бухгалтерского учета РГЭУ (РИНХ)</w:t>
      </w:r>
      <w:r w:rsidR="00437FFE">
        <w:rPr>
          <w:rFonts w:eastAsia="Calibri"/>
          <w:szCs w:val="28"/>
          <w:lang w:eastAsia="en-US"/>
        </w:rPr>
        <w:t>.</w:t>
      </w:r>
      <w:r w:rsidRPr="00437FFE">
        <w:rPr>
          <w:rFonts w:eastAsia="Calibri"/>
          <w:szCs w:val="28"/>
          <w:lang w:eastAsia="en-US"/>
        </w:rPr>
        <w:t xml:space="preserve"> </w:t>
      </w:r>
    </w:p>
    <w:p w:rsidR="00626F69" w:rsidRDefault="00626F69" w:rsidP="00326525">
      <w:pPr>
        <w:pStyle w:val="Style12"/>
        <w:spacing w:line="240" w:lineRule="auto"/>
        <w:ind w:firstLine="0"/>
        <w:jc w:val="both"/>
        <w:rPr>
          <w:rFonts w:eastAsia="Calibri"/>
          <w:iCs/>
          <w:szCs w:val="28"/>
          <w:lang w:eastAsia="en-US"/>
        </w:rPr>
      </w:pPr>
      <w:proofErr w:type="spellStart"/>
      <w:r w:rsidRPr="00437FFE">
        <w:rPr>
          <w:rFonts w:eastAsia="Calibri"/>
          <w:i/>
          <w:szCs w:val="28"/>
          <w:lang w:eastAsia="en-US"/>
        </w:rPr>
        <w:t>Медникова</w:t>
      </w:r>
      <w:proofErr w:type="spellEnd"/>
      <w:r w:rsidRPr="00437FFE">
        <w:rPr>
          <w:rFonts w:eastAsia="Calibri"/>
          <w:i/>
          <w:szCs w:val="28"/>
          <w:lang w:eastAsia="en-US"/>
        </w:rPr>
        <w:t xml:space="preserve"> Е.В.</w:t>
      </w:r>
      <w:r w:rsidRPr="00437FFE">
        <w:rPr>
          <w:rFonts w:eastAsia="Calibri"/>
          <w:iCs/>
          <w:szCs w:val="28"/>
          <w:lang w:eastAsia="en-US"/>
        </w:rPr>
        <w:t xml:space="preserve"> – руководитель проекта «Молодежный </w:t>
      </w:r>
      <w:proofErr w:type="spellStart"/>
      <w:r w:rsidRPr="00437FFE">
        <w:rPr>
          <w:rFonts w:eastAsia="Calibri"/>
          <w:iCs/>
          <w:szCs w:val="28"/>
          <w:lang w:eastAsia="en-US"/>
        </w:rPr>
        <w:t>ТехПред</w:t>
      </w:r>
      <w:proofErr w:type="spellEnd"/>
      <w:r w:rsidRPr="00437FFE">
        <w:rPr>
          <w:rFonts w:eastAsia="Calibri"/>
          <w:iCs/>
          <w:szCs w:val="28"/>
          <w:lang w:eastAsia="en-US"/>
        </w:rPr>
        <w:t xml:space="preserve"> Марафон», инспектор студенческого бюро РГЭУ (РИНХ), ответственный секретарь Совета молодых ученых РГЭУ (РИНХ), студент группы ПМИ</w:t>
      </w:r>
      <w:r w:rsidRPr="00437FFE">
        <w:rPr>
          <w:rFonts w:eastAsia="Calibri"/>
          <w:iCs/>
          <w:szCs w:val="28"/>
          <w:lang w:val="en-US" w:eastAsia="en-US"/>
        </w:rPr>
        <w:t>OZ</w:t>
      </w:r>
      <w:r w:rsidRPr="00437FFE">
        <w:rPr>
          <w:rFonts w:eastAsia="Calibri"/>
          <w:iCs/>
          <w:szCs w:val="28"/>
          <w:lang w:eastAsia="en-US"/>
        </w:rPr>
        <w:t>-341</w:t>
      </w:r>
      <w:r w:rsidR="00437FFE">
        <w:rPr>
          <w:rFonts w:eastAsia="Calibri"/>
          <w:iCs/>
          <w:szCs w:val="28"/>
          <w:lang w:eastAsia="en-US"/>
        </w:rPr>
        <w:t>.</w:t>
      </w:r>
    </w:p>
    <w:p w:rsidR="006D7F4E" w:rsidRPr="00437FFE" w:rsidRDefault="006D7F4E" w:rsidP="00326525">
      <w:pPr>
        <w:pStyle w:val="Style12"/>
        <w:spacing w:line="240" w:lineRule="auto"/>
        <w:ind w:firstLine="0"/>
        <w:jc w:val="both"/>
        <w:rPr>
          <w:rFonts w:eastAsia="Calibri"/>
          <w:iCs/>
          <w:szCs w:val="28"/>
          <w:lang w:eastAsia="en-US"/>
        </w:rPr>
      </w:pPr>
      <w:r w:rsidRPr="006D7F4E">
        <w:rPr>
          <w:i/>
          <w:iCs/>
        </w:rPr>
        <w:t>Остривная Е</w:t>
      </w:r>
      <w:bookmarkStart w:id="0" w:name="_GoBack"/>
      <w:bookmarkEnd w:id="0"/>
      <w:r w:rsidRPr="006D7F4E">
        <w:rPr>
          <w:i/>
          <w:iCs/>
        </w:rPr>
        <w:t>.А</w:t>
      </w:r>
      <w:r w:rsidRPr="006D7F4E">
        <w:rPr>
          <w:i/>
        </w:rPr>
        <w:t>.</w:t>
      </w:r>
      <w:r w:rsidRPr="000079A9">
        <w:t xml:space="preserve"> – старший преподаватель кафедры журналистики РГЭУ (РИНХ), руководитель студенческого телеканала РГЭУ (РИНХ) «Студия 509»</w:t>
      </w:r>
      <w:r>
        <w:t>.</w:t>
      </w:r>
    </w:p>
    <w:p w:rsidR="00437FFE" w:rsidRPr="00080C40" w:rsidRDefault="00437FFE" w:rsidP="00326525">
      <w:pPr>
        <w:pStyle w:val="Style12"/>
        <w:spacing w:line="240" w:lineRule="auto"/>
        <w:ind w:firstLine="0"/>
        <w:jc w:val="both"/>
        <w:rPr>
          <w:rFonts w:eastAsia="Calibri"/>
          <w:iCs/>
          <w:szCs w:val="28"/>
          <w:lang w:eastAsia="en-US"/>
        </w:rPr>
      </w:pPr>
      <w:r w:rsidRPr="00437FFE">
        <w:rPr>
          <w:rFonts w:eastAsia="Calibri"/>
          <w:i/>
          <w:szCs w:val="28"/>
          <w:lang w:eastAsia="en-US"/>
        </w:rPr>
        <w:t>Ковалева Л.В.</w:t>
      </w:r>
      <w:r w:rsidRPr="00437FFE">
        <w:rPr>
          <w:rFonts w:eastAsia="Calibri"/>
          <w:iCs/>
          <w:szCs w:val="28"/>
          <w:lang w:eastAsia="en-US"/>
        </w:rPr>
        <w:t xml:space="preserve"> – </w:t>
      </w:r>
      <w:r w:rsidRPr="00080C40">
        <w:rPr>
          <w:rFonts w:eastAsia="Calibri"/>
          <w:iCs/>
          <w:szCs w:val="28"/>
          <w:lang w:eastAsia="en-US"/>
        </w:rPr>
        <w:t xml:space="preserve">член Совета молодых ученых РГЭУ (РИНХ), </w:t>
      </w:r>
      <w:r w:rsidR="00D56C1C">
        <w:rPr>
          <w:rFonts w:eastAsia="Calibri"/>
          <w:iCs/>
          <w:szCs w:val="28"/>
          <w:lang w:eastAsia="en-US"/>
        </w:rPr>
        <w:t>магистрант</w:t>
      </w:r>
      <w:r w:rsidRPr="00080C40">
        <w:rPr>
          <w:rFonts w:eastAsia="Calibri"/>
          <w:iCs/>
          <w:szCs w:val="28"/>
          <w:lang w:eastAsia="en-US"/>
        </w:rPr>
        <w:t xml:space="preserve"> группы </w:t>
      </w:r>
      <w:r w:rsidRPr="00437FFE">
        <w:rPr>
          <w:rFonts w:eastAsia="Calibri"/>
          <w:iCs/>
          <w:szCs w:val="28"/>
          <w:lang w:eastAsia="en-US"/>
        </w:rPr>
        <w:t>ТОР</w:t>
      </w:r>
      <w:r w:rsidRPr="00080C40">
        <w:rPr>
          <w:rFonts w:eastAsia="Calibri"/>
          <w:iCs/>
          <w:szCs w:val="28"/>
          <w:lang w:eastAsia="en-US"/>
        </w:rPr>
        <w:t>-</w:t>
      </w:r>
      <w:r w:rsidRPr="00437FFE">
        <w:rPr>
          <w:rFonts w:eastAsia="Calibri"/>
          <w:iCs/>
          <w:szCs w:val="28"/>
          <w:lang w:eastAsia="en-US"/>
        </w:rPr>
        <w:t>242</w:t>
      </w:r>
      <w:r w:rsidRPr="00080C40">
        <w:rPr>
          <w:rFonts w:eastAsia="Calibri"/>
          <w:iCs/>
          <w:szCs w:val="28"/>
          <w:lang w:eastAsia="en-US"/>
        </w:rPr>
        <w:t xml:space="preserve"> (г.</w:t>
      </w:r>
      <w:r w:rsidRPr="00437FFE">
        <w:rPr>
          <w:rFonts w:eastAsia="Calibri"/>
          <w:iCs/>
          <w:szCs w:val="28"/>
          <w:lang w:eastAsia="en-US"/>
        </w:rPr>
        <w:t xml:space="preserve"> </w:t>
      </w:r>
      <w:r w:rsidRPr="00080C40">
        <w:rPr>
          <w:rFonts w:eastAsia="Calibri"/>
          <w:iCs/>
          <w:szCs w:val="28"/>
          <w:lang w:eastAsia="en-US"/>
        </w:rPr>
        <w:lastRenderedPageBreak/>
        <w:t>Ростов-на-Дону)</w:t>
      </w:r>
      <w:r>
        <w:rPr>
          <w:rFonts w:eastAsia="Calibri"/>
          <w:iCs/>
          <w:szCs w:val="28"/>
          <w:lang w:eastAsia="en-US"/>
        </w:rPr>
        <w:t>.</w:t>
      </w:r>
    </w:p>
    <w:p w:rsidR="00437FFE" w:rsidRPr="00080C40" w:rsidRDefault="00437FFE" w:rsidP="00326525">
      <w:pPr>
        <w:pStyle w:val="Style12"/>
        <w:spacing w:line="240" w:lineRule="auto"/>
        <w:ind w:firstLine="0"/>
        <w:jc w:val="both"/>
        <w:rPr>
          <w:rFonts w:eastAsia="Calibri"/>
          <w:iCs/>
          <w:szCs w:val="28"/>
          <w:lang w:eastAsia="en-US"/>
        </w:rPr>
      </w:pPr>
      <w:r w:rsidRPr="00437FFE">
        <w:rPr>
          <w:rFonts w:eastAsia="Calibri"/>
          <w:i/>
          <w:szCs w:val="28"/>
          <w:lang w:eastAsia="en-US"/>
        </w:rPr>
        <w:t>Палиенко А.М.</w:t>
      </w:r>
      <w:r w:rsidRPr="00437FFE">
        <w:rPr>
          <w:rFonts w:eastAsia="Calibri"/>
          <w:iCs/>
          <w:szCs w:val="28"/>
          <w:lang w:eastAsia="en-US"/>
        </w:rPr>
        <w:t xml:space="preserve"> – </w:t>
      </w:r>
      <w:r w:rsidRPr="00080C40">
        <w:rPr>
          <w:rFonts w:eastAsia="Calibri"/>
          <w:iCs/>
          <w:szCs w:val="28"/>
          <w:lang w:eastAsia="en-US"/>
        </w:rPr>
        <w:t xml:space="preserve">член Совета молодых ученых РГЭУ (РИНХ), </w:t>
      </w:r>
      <w:r w:rsidR="00D56C1C">
        <w:rPr>
          <w:rFonts w:eastAsia="Calibri"/>
          <w:iCs/>
          <w:szCs w:val="28"/>
          <w:lang w:eastAsia="en-US"/>
        </w:rPr>
        <w:t>магистрант</w:t>
      </w:r>
      <w:r w:rsidRPr="00080C40">
        <w:rPr>
          <w:rFonts w:eastAsia="Calibri"/>
          <w:iCs/>
          <w:szCs w:val="28"/>
          <w:lang w:eastAsia="en-US"/>
        </w:rPr>
        <w:t xml:space="preserve"> группы </w:t>
      </w:r>
      <w:r w:rsidRPr="00437FFE">
        <w:rPr>
          <w:rFonts w:eastAsia="Calibri"/>
          <w:iCs/>
          <w:szCs w:val="28"/>
          <w:lang w:eastAsia="en-US"/>
        </w:rPr>
        <w:t>ТОР</w:t>
      </w:r>
      <w:r w:rsidRPr="00080C40">
        <w:rPr>
          <w:rFonts w:eastAsia="Calibri"/>
          <w:iCs/>
          <w:szCs w:val="28"/>
          <w:lang w:eastAsia="en-US"/>
        </w:rPr>
        <w:t>-</w:t>
      </w:r>
      <w:r w:rsidRPr="00437FFE">
        <w:rPr>
          <w:rFonts w:eastAsia="Calibri"/>
          <w:iCs/>
          <w:szCs w:val="28"/>
          <w:lang w:eastAsia="en-US"/>
        </w:rPr>
        <w:t>821</w:t>
      </w:r>
      <w:r w:rsidRPr="00080C40">
        <w:rPr>
          <w:rFonts w:eastAsia="Calibri"/>
          <w:iCs/>
          <w:szCs w:val="28"/>
          <w:lang w:eastAsia="en-US"/>
        </w:rPr>
        <w:t xml:space="preserve"> (г.</w:t>
      </w:r>
      <w:r w:rsidRPr="00437FFE">
        <w:rPr>
          <w:rFonts w:eastAsia="Calibri"/>
          <w:iCs/>
          <w:szCs w:val="28"/>
          <w:lang w:eastAsia="en-US"/>
        </w:rPr>
        <w:t xml:space="preserve"> </w:t>
      </w:r>
      <w:r w:rsidRPr="00080C40">
        <w:rPr>
          <w:rFonts w:eastAsia="Calibri"/>
          <w:iCs/>
          <w:szCs w:val="28"/>
          <w:lang w:eastAsia="en-US"/>
        </w:rPr>
        <w:t>Ростов-на-Дону)</w:t>
      </w:r>
      <w:r>
        <w:rPr>
          <w:rFonts w:eastAsia="Calibri"/>
          <w:iCs/>
          <w:szCs w:val="28"/>
          <w:lang w:eastAsia="en-US"/>
        </w:rPr>
        <w:t>.</w:t>
      </w:r>
    </w:p>
    <w:p w:rsidR="00080C40" w:rsidRPr="00437FFE" w:rsidRDefault="00080C40" w:rsidP="00326525">
      <w:pPr>
        <w:pStyle w:val="Style12"/>
        <w:spacing w:line="240" w:lineRule="auto"/>
        <w:ind w:firstLine="0"/>
        <w:rPr>
          <w:iCs/>
        </w:rPr>
      </w:pPr>
      <w:r w:rsidRPr="00437FFE">
        <w:rPr>
          <w:rFonts w:eastAsia="Calibri"/>
          <w:i/>
          <w:lang w:eastAsia="en-US"/>
        </w:rPr>
        <w:t>Коник Д.А.</w:t>
      </w:r>
      <w:r w:rsidRPr="00437FFE">
        <w:rPr>
          <w:rFonts w:eastAsia="Calibri"/>
          <w:iCs/>
          <w:lang w:eastAsia="en-US"/>
        </w:rPr>
        <w:t xml:space="preserve"> </w:t>
      </w:r>
      <w:r w:rsidRPr="00080C40">
        <w:rPr>
          <w:iCs/>
        </w:rPr>
        <w:t xml:space="preserve">– член Совета молодых ученых РГЭУ (РИНХ), </w:t>
      </w:r>
      <w:r w:rsidR="00D56C1C">
        <w:rPr>
          <w:iCs/>
        </w:rPr>
        <w:t>студент</w:t>
      </w:r>
      <w:r w:rsidR="00437FFE" w:rsidRPr="00437FFE">
        <w:rPr>
          <w:iCs/>
        </w:rPr>
        <w:t xml:space="preserve"> </w:t>
      </w:r>
      <w:r w:rsidRPr="00080C40">
        <w:rPr>
          <w:iCs/>
        </w:rPr>
        <w:t xml:space="preserve">группы </w:t>
      </w:r>
      <w:r w:rsidRPr="00437FFE">
        <w:rPr>
          <w:iCs/>
        </w:rPr>
        <w:t>ТОР</w:t>
      </w:r>
      <w:r w:rsidRPr="00080C40">
        <w:rPr>
          <w:iCs/>
        </w:rPr>
        <w:t>-</w:t>
      </w:r>
      <w:r w:rsidR="00437FFE" w:rsidRPr="00437FFE">
        <w:rPr>
          <w:iCs/>
        </w:rPr>
        <w:t>242</w:t>
      </w:r>
      <w:r w:rsidRPr="00080C40">
        <w:rPr>
          <w:iCs/>
        </w:rPr>
        <w:t xml:space="preserve"> (г.</w:t>
      </w:r>
      <w:r w:rsidRPr="00437FFE">
        <w:rPr>
          <w:iCs/>
        </w:rPr>
        <w:t xml:space="preserve"> </w:t>
      </w:r>
      <w:r w:rsidRPr="00080C40">
        <w:rPr>
          <w:iCs/>
        </w:rPr>
        <w:t>Ростов-на-Дону)</w:t>
      </w:r>
      <w:r w:rsidR="00437FFE">
        <w:rPr>
          <w:iCs/>
        </w:rPr>
        <w:t>.</w:t>
      </w:r>
    </w:p>
    <w:p w:rsidR="00437FFE" w:rsidRPr="00326525" w:rsidRDefault="00437FFE" w:rsidP="00326525">
      <w:pPr>
        <w:pStyle w:val="Style12"/>
        <w:spacing w:line="240" w:lineRule="auto"/>
        <w:ind w:firstLine="0"/>
      </w:pPr>
      <w:r w:rsidRPr="00437FFE">
        <w:rPr>
          <w:i/>
          <w:iCs/>
        </w:rPr>
        <w:t xml:space="preserve">Жбанова М.В. </w:t>
      </w:r>
      <w:r w:rsidRPr="00326525">
        <w:t xml:space="preserve">– член Совета молодых ученых РГЭУ (РИНХ), </w:t>
      </w:r>
      <w:r w:rsidR="00D56C1C">
        <w:t>студент</w:t>
      </w:r>
      <w:r w:rsidRPr="00326525">
        <w:t xml:space="preserve"> группы ТОР-242 (г. Ростов-на-Дону).</w:t>
      </w:r>
    </w:p>
    <w:p w:rsidR="00437FFE" w:rsidRPr="00326525" w:rsidRDefault="00437FFE" w:rsidP="00326525">
      <w:pPr>
        <w:pStyle w:val="Style12"/>
        <w:spacing w:line="240" w:lineRule="auto"/>
        <w:ind w:firstLine="0"/>
        <w:rPr>
          <w:i/>
          <w:iCs/>
        </w:rPr>
      </w:pPr>
      <w:proofErr w:type="spellStart"/>
      <w:r w:rsidRPr="00326525">
        <w:rPr>
          <w:i/>
          <w:iCs/>
        </w:rPr>
        <w:t>Зудерман</w:t>
      </w:r>
      <w:proofErr w:type="spellEnd"/>
      <w:r w:rsidRPr="00326525">
        <w:rPr>
          <w:i/>
          <w:iCs/>
        </w:rPr>
        <w:t xml:space="preserve"> А.Э. </w:t>
      </w:r>
      <w:r w:rsidRPr="00326525">
        <w:t xml:space="preserve">– член Совета молодых ученых РГЭУ (РИНХ), </w:t>
      </w:r>
      <w:r w:rsidR="00D56C1C">
        <w:t>студент</w:t>
      </w:r>
      <w:r w:rsidRPr="00326525">
        <w:t xml:space="preserve"> группы ТОР-242 (г. Ростов-на-Дону).</w:t>
      </w:r>
    </w:p>
    <w:p w:rsidR="00080C40" w:rsidRPr="00326525" w:rsidRDefault="00080C40" w:rsidP="0032652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6525">
        <w:rPr>
          <w:rFonts w:ascii="Times New Roman" w:hAnsi="Times New Roman"/>
          <w:i/>
          <w:sz w:val="24"/>
          <w:szCs w:val="24"/>
        </w:rPr>
        <w:t>Устименко М.М.</w:t>
      </w:r>
      <w:r w:rsidRPr="00326525">
        <w:rPr>
          <w:rFonts w:ascii="Times New Roman" w:hAnsi="Times New Roman"/>
          <w:iCs/>
          <w:sz w:val="24"/>
          <w:szCs w:val="24"/>
        </w:rPr>
        <w:t xml:space="preserve">  – член Совета молодых ученых РГЭУ (РИНХ), студент группы ТОР-231 (г. Ростов-на-Дону)</w:t>
      </w:r>
      <w:r w:rsidR="00437FFE" w:rsidRPr="00326525">
        <w:rPr>
          <w:rFonts w:ascii="Times New Roman" w:hAnsi="Times New Roman"/>
          <w:iCs/>
          <w:sz w:val="24"/>
          <w:szCs w:val="24"/>
        </w:rPr>
        <w:t>.</w:t>
      </w:r>
    </w:p>
    <w:p w:rsidR="000B5434" w:rsidRPr="00326525" w:rsidRDefault="000B5434" w:rsidP="0032652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26525">
        <w:rPr>
          <w:rFonts w:ascii="Times New Roman" w:hAnsi="Times New Roman"/>
          <w:i/>
          <w:sz w:val="24"/>
          <w:szCs w:val="24"/>
        </w:rPr>
        <w:t>Посиделов</w:t>
      </w:r>
      <w:proofErr w:type="spellEnd"/>
      <w:r w:rsidRPr="00326525">
        <w:rPr>
          <w:rFonts w:ascii="Times New Roman" w:hAnsi="Times New Roman"/>
          <w:i/>
          <w:sz w:val="24"/>
          <w:szCs w:val="24"/>
        </w:rPr>
        <w:t xml:space="preserve"> А</w:t>
      </w:r>
      <w:r w:rsidR="00437FFE" w:rsidRPr="00326525">
        <w:rPr>
          <w:rFonts w:ascii="Times New Roman" w:hAnsi="Times New Roman"/>
          <w:i/>
          <w:sz w:val="24"/>
          <w:szCs w:val="24"/>
        </w:rPr>
        <w:t>.</w:t>
      </w:r>
      <w:r w:rsidRPr="00326525">
        <w:rPr>
          <w:rFonts w:ascii="Times New Roman" w:hAnsi="Times New Roman"/>
          <w:i/>
          <w:sz w:val="24"/>
          <w:szCs w:val="24"/>
        </w:rPr>
        <w:t>В.</w:t>
      </w:r>
      <w:r w:rsidRPr="00326525">
        <w:rPr>
          <w:rFonts w:ascii="Times New Roman" w:hAnsi="Times New Roman"/>
          <w:iCs/>
          <w:sz w:val="24"/>
          <w:szCs w:val="24"/>
        </w:rPr>
        <w:t xml:space="preserve"> – член Совета молодых ученых РГЭУ (РИНХ), студент группы ТД-253 (г. Ростов-на-Дону)</w:t>
      </w:r>
      <w:r w:rsidR="00437FFE" w:rsidRPr="00326525">
        <w:rPr>
          <w:rFonts w:ascii="Times New Roman" w:hAnsi="Times New Roman"/>
          <w:iCs/>
          <w:sz w:val="24"/>
          <w:szCs w:val="24"/>
        </w:rPr>
        <w:t>.</w:t>
      </w:r>
    </w:p>
    <w:p w:rsidR="000B5434" w:rsidRPr="00080C40" w:rsidRDefault="000B5434" w:rsidP="00326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EE8" w:rsidRPr="00083B07" w:rsidRDefault="00433EE8" w:rsidP="00326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B07">
        <w:rPr>
          <w:rFonts w:ascii="Times New Roman" w:hAnsi="Times New Roman"/>
          <w:b/>
          <w:sz w:val="24"/>
          <w:szCs w:val="24"/>
        </w:rPr>
        <w:t>Модераторы:</w:t>
      </w:r>
    </w:p>
    <w:p w:rsidR="00437FFE" w:rsidRPr="00080C40" w:rsidRDefault="00437FFE" w:rsidP="00326525">
      <w:pPr>
        <w:pStyle w:val="Style12"/>
        <w:spacing w:line="240" w:lineRule="auto"/>
        <w:ind w:firstLine="0"/>
        <w:jc w:val="both"/>
        <w:rPr>
          <w:bCs/>
        </w:rPr>
      </w:pPr>
      <w:r w:rsidRPr="00080C40">
        <w:rPr>
          <w:bCs/>
          <w:i/>
          <w:iCs/>
        </w:rPr>
        <w:t>Бондаренко В.А.</w:t>
      </w:r>
      <w:r w:rsidRPr="00080C40">
        <w:rPr>
          <w:bCs/>
        </w:rPr>
        <w:t xml:space="preserve"> – заведующий кафедрой маркетинга и рекламы Ростовского государственного экономического университета (РИНХ), д.э.н., профессор.</w:t>
      </w:r>
    </w:p>
    <w:p w:rsidR="00437FFE" w:rsidRPr="00080C40" w:rsidRDefault="00437FFE" w:rsidP="0032652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C4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Миргородская О.Н.</w:t>
      </w:r>
      <w:r w:rsidRPr="00080C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зам. декана факультета торгового дела по научной работе, доцент кафедры маркетинга и рекламы</w:t>
      </w:r>
      <w:r w:rsidRPr="00080C40">
        <w:rPr>
          <w:rFonts w:ascii="Times New Roman" w:hAnsi="Times New Roman"/>
          <w:bCs/>
          <w:sz w:val="24"/>
          <w:szCs w:val="24"/>
        </w:rPr>
        <w:t xml:space="preserve"> </w:t>
      </w:r>
      <w:r w:rsidRPr="00080C40">
        <w:rPr>
          <w:rFonts w:ascii="Times New Roman" w:eastAsia="Times New Roman" w:hAnsi="Times New Roman"/>
          <w:bCs/>
          <w:sz w:val="24"/>
          <w:szCs w:val="24"/>
          <w:lang w:eastAsia="ru-RU"/>
        </w:rPr>
        <w:t>Ростовского государственного экономического университета (РИНХ), к.э.н., доцент.</w:t>
      </w:r>
    </w:p>
    <w:p w:rsidR="00437FFE" w:rsidRPr="00083B07" w:rsidRDefault="00437FFE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7FFE" w:rsidRPr="00437FFE" w:rsidRDefault="00F64F83" w:rsidP="00437F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82E">
        <w:rPr>
          <w:rFonts w:ascii="Times New Roman" w:hAnsi="Times New Roman"/>
          <w:sz w:val="24"/>
          <w:szCs w:val="24"/>
        </w:rPr>
        <w:t xml:space="preserve">Место проведения: </w:t>
      </w:r>
      <w:r w:rsidR="00396968">
        <w:rPr>
          <w:rFonts w:ascii="Times New Roman" w:hAnsi="Times New Roman"/>
          <w:sz w:val="24"/>
          <w:szCs w:val="24"/>
        </w:rPr>
        <w:t xml:space="preserve">ауд. </w:t>
      </w:r>
      <w:r w:rsidR="005F3D20" w:rsidRPr="0002182E">
        <w:rPr>
          <w:rFonts w:ascii="Times New Roman" w:hAnsi="Times New Roman"/>
          <w:sz w:val="24"/>
          <w:szCs w:val="24"/>
        </w:rPr>
        <w:t>3</w:t>
      </w:r>
      <w:r w:rsidR="00437FFE">
        <w:rPr>
          <w:rFonts w:ascii="Times New Roman" w:hAnsi="Times New Roman"/>
          <w:sz w:val="24"/>
          <w:szCs w:val="24"/>
        </w:rPr>
        <w:t>34</w:t>
      </w:r>
      <w:r w:rsidR="00601896" w:rsidRPr="0002182E">
        <w:rPr>
          <w:rFonts w:ascii="Times New Roman" w:hAnsi="Times New Roman"/>
          <w:sz w:val="24"/>
          <w:szCs w:val="24"/>
        </w:rPr>
        <w:t xml:space="preserve"> </w:t>
      </w:r>
      <w:r w:rsidRPr="0002182E">
        <w:rPr>
          <w:rFonts w:ascii="Times New Roman" w:hAnsi="Times New Roman"/>
          <w:sz w:val="24"/>
          <w:szCs w:val="24"/>
        </w:rPr>
        <w:t xml:space="preserve">Факультет </w:t>
      </w:r>
      <w:r w:rsidR="00D2561F">
        <w:rPr>
          <w:rFonts w:ascii="Times New Roman" w:hAnsi="Times New Roman"/>
          <w:sz w:val="24"/>
          <w:szCs w:val="24"/>
        </w:rPr>
        <w:t>Торгового дела</w:t>
      </w:r>
      <w:r w:rsidRPr="0002182E">
        <w:rPr>
          <w:rFonts w:ascii="Times New Roman" w:hAnsi="Times New Roman"/>
          <w:sz w:val="24"/>
          <w:szCs w:val="24"/>
        </w:rPr>
        <w:t xml:space="preserve"> РГЭУ (РИНХ),</w:t>
      </w:r>
      <w:r>
        <w:rPr>
          <w:rFonts w:ascii="Times New Roman" w:hAnsi="Times New Roman"/>
          <w:sz w:val="24"/>
          <w:szCs w:val="24"/>
        </w:rPr>
        <w:t xml:space="preserve"> </w:t>
      </w:r>
      <w:r w:rsidR="00437FFE" w:rsidRPr="00437FFE">
        <w:rPr>
          <w:rFonts w:ascii="Times New Roman" w:hAnsi="Times New Roman"/>
          <w:sz w:val="24"/>
          <w:szCs w:val="24"/>
        </w:rPr>
        <w:t xml:space="preserve">ул. Б. Садовая, 69, </w:t>
      </w:r>
      <w:r w:rsidR="00437FFE" w:rsidRPr="00F64F83">
        <w:rPr>
          <w:rFonts w:ascii="Times New Roman" w:hAnsi="Times New Roman"/>
          <w:sz w:val="24"/>
          <w:szCs w:val="24"/>
        </w:rPr>
        <w:t xml:space="preserve">Ростов-на-Дону, Ростовская обл., </w:t>
      </w:r>
      <w:r w:rsidR="00076ED6" w:rsidRPr="00076ED6">
        <w:rPr>
          <w:rFonts w:ascii="Times New Roman" w:hAnsi="Times New Roman"/>
          <w:sz w:val="24"/>
          <w:szCs w:val="24"/>
        </w:rPr>
        <w:t>344002</w:t>
      </w:r>
    </w:p>
    <w:p w:rsidR="00D56C1C" w:rsidRPr="00D56C1C" w:rsidRDefault="00433EE8" w:rsidP="00D56C1C">
      <w:pPr>
        <w:tabs>
          <w:tab w:val="left" w:pos="2478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D56C1C">
        <w:rPr>
          <w:rFonts w:ascii="Times New Roman" w:hAnsi="Times New Roman"/>
          <w:b/>
          <w:sz w:val="24"/>
          <w:szCs w:val="24"/>
        </w:rPr>
        <w:t xml:space="preserve">Ответственный организатор: </w:t>
      </w:r>
      <w:r w:rsidR="00437FFE" w:rsidRPr="00D56C1C">
        <w:rPr>
          <w:rFonts w:ascii="Times New Roman" w:hAnsi="Times New Roman"/>
          <w:b/>
          <w:sz w:val="24"/>
          <w:szCs w:val="24"/>
        </w:rPr>
        <w:t>Бондаренко Виктория Андреевна</w:t>
      </w:r>
      <w:r w:rsidRPr="00D56C1C">
        <w:rPr>
          <w:rFonts w:ascii="Times New Roman" w:hAnsi="Times New Roman"/>
          <w:sz w:val="24"/>
          <w:szCs w:val="24"/>
        </w:rPr>
        <w:t xml:space="preserve"> – </w:t>
      </w:r>
      <w:r w:rsidR="00437FFE" w:rsidRPr="00D56C1C">
        <w:rPr>
          <w:rFonts w:ascii="Times New Roman" w:hAnsi="Times New Roman"/>
          <w:bCs/>
          <w:sz w:val="24"/>
          <w:szCs w:val="24"/>
        </w:rPr>
        <w:t>заведующий кафедрой маркетинга и рекламы Ростовского государственного экономического университета (РИНХ), д.э.н., профессор</w:t>
      </w:r>
      <w:r w:rsidR="00591299" w:rsidRPr="00D56C1C">
        <w:rPr>
          <w:rFonts w:ascii="Times New Roman" w:hAnsi="Times New Roman"/>
          <w:bCs/>
          <w:sz w:val="24"/>
          <w:szCs w:val="24"/>
        </w:rPr>
        <w:t xml:space="preserve">, </w:t>
      </w:r>
      <w:r w:rsidR="00D56C1C" w:rsidRPr="00D56C1C">
        <w:rPr>
          <w:rFonts w:ascii="Times New Roman" w:hAnsi="Times New Roman"/>
          <w:bCs/>
          <w:sz w:val="24"/>
          <w:szCs w:val="24"/>
        </w:rPr>
        <w:t>Коник Д.А.</w:t>
      </w:r>
      <w:r w:rsidR="00D56C1C" w:rsidRPr="00D56C1C">
        <w:rPr>
          <w:rFonts w:ascii="Times New Roman" w:hAnsi="Times New Roman"/>
          <w:bCs/>
          <w:iCs/>
          <w:sz w:val="24"/>
          <w:szCs w:val="24"/>
        </w:rPr>
        <w:t xml:space="preserve"> – член Совета молодых ученых РГЭУ (РИНХ), студент группы ТОР-242</w:t>
      </w:r>
      <w:r w:rsidR="00D56C1C" w:rsidRPr="00D56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6C1C" w:rsidRPr="00D56C1C">
        <w:rPr>
          <w:rFonts w:ascii="Times New Roman" w:hAnsi="Times New Roman"/>
          <w:bCs/>
          <w:iCs/>
          <w:sz w:val="24"/>
          <w:szCs w:val="24"/>
        </w:rPr>
        <w:t>Ростовского государственного экономического университета (РИНХ).</w:t>
      </w:r>
    </w:p>
    <w:p w:rsidR="00433EE8" w:rsidRDefault="00433EE8" w:rsidP="00433EE8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7FFE" w:rsidRPr="001E63B9" w:rsidRDefault="00437FFE" w:rsidP="00433EE8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D20" w:rsidRPr="0002182E" w:rsidRDefault="005F3D20" w:rsidP="005F3D20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4703">
        <w:rPr>
          <w:rFonts w:ascii="Times New Roman" w:hAnsi="Times New Roman"/>
          <w:sz w:val="24"/>
          <w:szCs w:val="24"/>
        </w:rPr>
        <w:t>тел</w:t>
      </w:r>
      <w:r w:rsidRPr="0002182E">
        <w:rPr>
          <w:rFonts w:ascii="Times New Roman" w:hAnsi="Times New Roman"/>
          <w:sz w:val="24"/>
          <w:szCs w:val="24"/>
          <w:lang w:val="en-US"/>
        </w:rPr>
        <w:t xml:space="preserve">.: </w:t>
      </w:r>
      <w:r w:rsidR="00437FFE" w:rsidRPr="00437FFE">
        <w:rPr>
          <w:rFonts w:ascii="Times New Roman" w:hAnsi="Times New Roman"/>
          <w:sz w:val="24"/>
          <w:szCs w:val="24"/>
          <w:lang w:val="en-US"/>
        </w:rPr>
        <w:t>(863) 237-02-55</w:t>
      </w:r>
    </w:p>
    <w:p w:rsidR="005F3D20" w:rsidRPr="0002182E" w:rsidRDefault="005F3D20" w:rsidP="005F3D20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4703">
        <w:rPr>
          <w:rFonts w:ascii="Times New Roman" w:hAnsi="Times New Roman"/>
          <w:sz w:val="24"/>
          <w:szCs w:val="24"/>
          <w:lang w:val="en-US"/>
        </w:rPr>
        <w:t>Email</w:t>
      </w:r>
      <w:r w:rsidRPr="0002182E">
        <w:rPr>
          <w:rFonts w:ascii="Times New Roman" w:hAnsi="Times New Roman"/>
          <w:sz w:val="24"/>
          <w:szCs w:val="24"/>
          <w:lang w:val="en-US"/>
        </w:rPr>
        <w:t>:</w:t>
      </w:r>
      <w:r w:rsidRPr="0002182E">
        <w:rPr>
          <w:sz w:val="24"/>
          <w:szCs w:val="24"/>
          <w:lang w:val="en-US"/>
        </w:rPr>
        <w:t xml:space="preserve"> </w:t>
      </w:r>
      <w:hyperlink r:id="rId8" w:history="1">
        <w:r w:rsidR="00437FFE" w:rsidRPr="00437FFE">
          <w:rPr>
            <w:rFonts w:ascii="Times New Roman" w:hAnsi="Times New Roman"/>
            <w:b/>
            <w:bCs/>
            <w:sz w:val="24"/>
            <w:szCs w:val="24"/>
            <w:lang w:val="en-US"/>
          </w:rPr>
          <w:t>kafedra_mirddk@mail.ru</w:t>
        </w:r>
      </w:hyperlink>
      <w:r w:rsidR="00437FFE" w:rsidRPr="00437FFE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 xml:space="preserve"> </w:t>
      </w:r>
    </w:p>
    <w:p w:rsidR="00433EE8" w:rsidRPr="0002182E" w:rsidRDefault="00433EE8" w:rsidP="00433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33EE8" w:rsidRPr="00D56C1C" w:rsidRDefault="00433EE8" w:rsidP="00433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C1C">
        <w:rPr>
          <w:rFonts w:ascii="Times New Roman" w:hAnsi="Times New Roman"/>
          <w:b/>
          <w:sz w:val="24"/>
          <w:szCs w:val="24"/>
        </w:rPr>
        <w:t xml:space="preserve">Онлайн взаимодействие через платформу </w:t>
      </w:r>
      <w:hyperlink r:id="rId9" w:history="1">
        <w:r w:rsidR="0084456A" w:rsidRPr="00D56C1C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https://conf.rsue.ru/</w:t>
        </w:r>
      </w:hyperlink>
    </w:p>
    <w:p w:rsidR="0084456A" w:rsidRPr="00D56C1C" w:rsidRDefault="0084456A" w:rsidP="00433E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C1C">
        <w:rPr>
          <w:rFonts w:ascii="Times New Roman" w:hAnsi="Times New Roman"/>
          <w:b/>
          <w:sz w:val="24"/>
          <w:szCs w:val="24"/>
        </w:rPr>
        <w:t xml:space="preserve">Ссылка на подключение </w:t>
      </w:r>
      <w:r w:rsidR="00D56C1C" w:rsidRPr="00D56C1C">
        <w:rPr>
          <w:rFonts w:ascii="Times New Roman" w:hAnsi="Times New Roman"/>
          <w:b/>
          <w:sz w:val="24"/>
          <w:szCs w:val="24"/>
        </w:rPr>
        <w:t>https://confrsue.ktalk.ru/o38c1jrstds2?pinCode=3005</w:t>
      </w:r>
    </w:p>
    <w:p w:rsidR="00D56C1C" w:rsidRPr="00D56C1C" w:rsidRDefault="00433EE8" w:rsidP="00D56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1C">
        <w:rPr>
          <w:rFonts w:ascii="Times New Roman" w:hAnsi="Times New Roman"/>
          <w:sz w:val="24"/>
          <w:szCs w:val="24"/>
        </w:rPr>
        <w:t xml:space="preserve">Для участия в Круглом столе необходимо </w:t>
      </w:r>
      <w:r w:rsidR="00DE38F0" w:rsidRPr="00D56C1C">
        <w:rPr>
          <w:rFonts w:ascii="Times New Roman" w:hAnsi="Times New Roman"/>
          <w:sz w:val="24"/>
          <w:szCs w:val="24"/>
        </w:rPr>
        <w:t>пройти РЕГИСТРАЦИЮ</w:t>
      </w:r>
      <w:r w:rsidRPr="00D56C1C">
        <w:rPr>
          <w:rFonts w:ascii="Times New Roman" w:hAnsi="Times New Roman"/>
          <w:sz w:val="24"/>
          <w:szCs w:val="24"/>
        </w:rPr>
        <w:t xml:space="preserve"> ЧЕРЕЗ ЯНДЕКС-ФОРМУ</w:t>
      </w:r>
      <w:r w:rsidR="00C21D27" w:rsidRPr="00D56C1C">
        <w:rPr>
          <w:rFonts w:ascii="Times New Roman" w:hAnsi="Times New Roman"/>
          <w:sz w:val="24"/>
          <w:szCs w:val="24"/>
        </w:rPr>
        <w:t xml:space="preserve"> до </w:t>
      </w:r>
      <w:r w:rsidR="00D56C1C" w:rsidRPr="00D56C1C">
        <w:rPr>
          <w:rFonts w:ascii="Times New Roman" w:hAnsi="Times New Roman"/>
          <w:sz w:val="24"/>
          <w:szCs w:val="24"/>
        </w:rPr>
        <w:t>10</w:t>
      </w:r>
      <w:r w:rsidR="00C21D27" w:rsidRPr="00D56C1C">
        <w:rPr>
          <w:rFonts w:ascii="Times New Roman" w:hAnsi="Times New Roman"/>
          <w:sz w:val="24"/>
          <w:szCs w:val="24"/>
        </w:rPr>
        <w:t xml:space="preserve"> </w:t>
      </w:r>
      <w:r w:rsidR="003F186B" w:rsidRPr="00D56C1C">
        <w:rPr>
          <w:rFonts w:ascii="Times New Roman" w:hAnsi="Times New Roman"/>
          <w:sz w:val="24"/>
          <w:szCs w:val="24"/>
        </w:rPr>
        <w:t>ноября</w:t>
      </w:r>
      <w:r w:rsidR="00C21D27" w:rsidRPr="00D56C1C">
        <w:rPr>
          <w:rFonts w:ascii="Times New Roman" w:hAnsi="Times New Roman"/>
          <w:sz w:val="24"/>
          <w:szCs w:val="24"/>
        </w:rPr>
        <w:t xml:space="preserve"> 2023 г.: </w:t>
      </w:r>
      <w:r w:rsidRPr="00D56C1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56C1C" w:rsidRPr="00D56C1C">
          <w:rPr>
            <w:rStyle w:val="a3"/>
            <w:rFonts w:ascii="Times New Roman" w:hAnsi="Times New Roman"/>
            <w:sz w:val="24"/>
            <w:szCs w:val="24"/>
          </w:rPr>
          <w:t>https://forms.yandex.com/u/653a5c4f5d2a06c487df032a/</w:t>
        </w:r>
      </w:hyperlink>
    </w:p>
    <w:p w:rsidR="00930F0B" w:rsidRPr="00D56C1C" w:rsidRDefault="00930F0B" w:rsidP="005F3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1C">
        <w:rPr>
          <w:rFonts w:ascii="Times New Roman" w:hAnsi="Times New Roman"/>
          <w:sz w:val="24"/>
          <w:szCs w:val="24"/>
        </w:rPr>
        <w:t xml:space="preserve">    </w:t>
      </w:r>
    </w:p>
    <w:sectPr w:rsidR="00930F0B" w:rsidRPr="00D56C1C" w:rsidSect="0026311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E8"/>
    <w:rsid w:val="0002182E"/>
    <w:rsid w:val="00076ED6"/>
    <w:rsid w:val="00080C40"/>
    <w:rsid w:val="000B5434"/>
    <w:rsid w:val="0016384A"/>
    <w:rsid w:val="00240AE0"/>
    <w:rsid w:val="002710ED"/>
    <w:rsid w:val="002976EA"/>
    <w:rsid w:val="002F1824"/>
    <w:rsid w:val="00306008"/>
    <w:rsid w:val="00326525"/>
    <w:rsid w:val="00344587"/>
    <w:rsid w:val="00396968"/>
    <w:rsid w:val="003F186B"/>
    <w:rsid w:val="0040538A"/>
    <w:rsid w:val="00433EE8"/>
    <w:rsid w:val="00437FFE"/>
    <w:rsid w:val="00496CA2"/>
    <w:rsid w:val="00517838"/>
    <w:rsid w:val="00591299"/>
    <w:rsid w:val="005F3D20"/>
    <w:rsid w:val="00601896"/>
    <w:rsid w:val="006042EA"/>
    <w:rsid w:val="00626F69"/>
    <w:rsid w:val="006D7F4E"/>
    <w:rsid w:val="006E4CC9"/>
    <w:rsid w:val="00761F4C"/>
    <w:rsid w:val="00814572"/>
    <w:rsid w:val="0083747C"/>
    <w:rsid w:val="0084456A"/>
    <w:rsid w:val="0089330C"/>
    <w:rsid w:val="009139AE"/>
    <w:rsid w:val="00930F0B"/>
    <w:rsid w:val="009E014C"/>
    <w:rsid w:val="00AA1F1A"/>
    <w:rsid w:val="00AE4CFA"/>
    <w:rsid w:val="00C1597A"/>
    <w:rsid w:val="00C21D27"/>
    <w:rsid w:val="00D2561F"/>
    <w:rsid w:val="00D56C1C"/>
    <w:rsid w:val="00DB7FC7"/>
    <w:rsid w:val="00DE38F0"/>
    <w:rsid w:val="00E25AFB"/>
    <w:rsid w:val="00F27747"/>
    <w:rsid w:val="00F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F5014B-3FD3-4FED-A615-D0584C47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EE8"/>
    <w:rPr>
      <w:color w:val="0000FF"/>
      <w:u w:val="single"/>
    </w:rPr>
  </w:style>
  <w:style w:type="paragraph" w:customStyle="1" w:styleId="Style12">
    <w:name w:val="Style12"/>
    <w:basedOn w:val="a"/>
    <w:rsid w:val="00433EE8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3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3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3E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E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4F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4456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021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qFormat/>
    <w:rsid w:val="0002182E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Default">
    <w:name w:val="Default"/>
    <w:rsid w:val="00626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6CA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3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_mirddk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forms.yandex.com/u/653a5c4f5d2a06c487df032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nf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520</Words>
  <Characters>4013</Characters>
  <Application>Microsoft Office Word</Application>
  <DocSecurity>0</DocSecurity>
  <Lines>286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mednikovaev</cp:lastModifiedBy>
  <cp:revision>25</cp:revision>
  <cp:lastPrinted>2023-10-30T09:53:00Z</cp:lastPrinted>
  <dcterms:created xsi:type="dcterms:W3CDTF">2023-10-09T12:44:00Z</dcterms:created>
  <dcterms:modified xsi:type="dcterms:W3CDTF">2023-11-07T09:48:00Z</dcterms:modified>
</cp:coreProperties>
</file>